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68E" w14:textId="49E5B1B7" w:rsidR="00402A77" w:rsidRPr="00034493" w:rsidRDefault="00402A77" w:rsidP="008525A2">
      <w:pPr>
        <w:spacing w:before="120" w:after="0"/>
        <w:jc w:val="center"/>
        <w:rPr>
          <w:sz w:val="24"/>
          <w:szCs w:val="24"/>
          <w:lang w:val="en-US"/>
        </w:rPr>
      </w:pPr>
      <w:r w:rsidRPr="00034493">
        <w:rPr>
          <w:sz w:val="24"/>
          <w:szCs w:val="24"/>
        </w:rPr>
        <w:t>КОЛЛЕКТОР ДУБЛЕР РЯДНЫЙ С ГИДРОРАЗДЕЛИТЕЛЕМ</w:t>
      </w:r>
      <w:r w:rsidR="008525A2" w:rsidRPr="00034493">
        <w:rPr>
          <w:sz w:val="24"/>
          <w:szCs w:val="24"/>
        </w:rPr>
        <w:t xml:space="preserve"> </w:t>
      </w:r>
      <w:r w:rsidR="008525A2" w:rsidRPr="00034493">
        <w:rPr>
          <w:sz w:val="24"/>
          <w:szCs w:val="24"/>
          <w:lang w:val="en-US"/>
        </w:rPr>
        <w:t>VDS</w:t>
      </w:r>
    </w:p>
    <w:p w14:paraId="63ED56AE" w14:textId="77777777" w:rsidR="008525A2" w:rsidRPr="00034493" w:rsidRDefault="000B569B" w:rsidP="008525A2">
      <w:pPr>
        <w:spacing w:after="0"/>
        <w:jc w:val="center"/>
        <w:rPr>
          <w:sz w:val="24"/>
          <w:szCs w:val="24"/>
        </w:rPr>
      </w:pPr>
      <w:r w:rsidRPr="00034493">
        <w:rPr>
          <w:sz w:val="24"/>
          <w:szCs w:val="24"/>
        </w:rPr>
        <w:t xml:space="preserve">УСЛОВИЯ ЭКСПЛУАТАЦИИ </w:t>
      </w:r>
    </w:p>
    <w:p w14:paraId="29865F30" w14:textId="1ABE5C8D" w:rsidR="000B569B" w:rsidRPr="008525A2" w:rsidRDefault="000B569B" w:rsidP="008525A2">
      <w:pPr>
        <w:spacing w:after="0"/>
        <w:jc w:val="center"/>
        <w:rPr>
          <w:sz w:val="28"/>
          <w:szCs w:val="28"/>
        </w:rPr>
      </w:pPr>
      <w:r w:rsidRPr="000B569B">
        <w:rPr>
          <w:sz w:val="24"/>
          <w:szCs w:val="24"/>
        </w:rPr>
        <w:t xml:space="preserve">Отопительная система должна быть закрытой (без открытого доступа атмосферного воздуха к теплоносителю), мощностью до </w:t>
      </w:r>
      <w:r w:rsidR="00011C0D">
        <w:rPr>
          <w:sz w:val="24"/>
          <w:szCs w:val="24"/>
        </w:rPr>
        <w:t>85</w:t>
      </w:r>
      <w:r w:rsidRPr="000B569B">
        <w:rPr>
          <w:sz w:val="24"/>
          <w:szCs w:val="24"/>
        </w:rPr>
        <w:t xml:space="preserve"> кВт при ∆Т=20 К (4,5 м³/час). </w:t>
      </w:r>
    </w:p>
    <w:p w14:paraId="1CA45046" w14:textId="62F0D1DF" w:rsidR="008525A2" w:rsidRDefault="000B569B" w:rsidP="000B569B">
      <w:pPr>
        <w:spacing w:after="0"/>
        <w:rPr>
          <w:sz w:val="24"/>
          <w:szCs w:val="24"/>
        </w:rPr>
      </w:pPr>
      <w:r w:rsidRPr="000B569B">
        <w:rPr>
          <w:sz w:val="24"/>
          <w:szCs w:val="24"/>
        </w:rPr>
        <w:t xml:space="preserve">Максимальный расход теплоносителя через тракт коллектора не должен превышать величину 4,5 м3 /ч. </w:t>
      </w:r>
    </w:p>
    <w:p w14:paraId="1C255756" w14:textId="53707779" w:rsidR="008525A2" w:rsidRDefault="000B569B" w:rsidP="000B569B">
      <w:pPr>
        <w:spacing w:after="0"/>
        <w:rPr>
          <w:sz w:val="24"/>
          <w:szCs w:val="24"/>
        </w:rPr>
      </w:pPr>
      <w:r w:rsidRPr="000B569B">
        <w:rPr>
          <w:sz w:val="24"/>
          <w:szCs w:val="24"/>
        </w:rPr>
        <w:t xml:space="preserve">В качестве теплоносителя рекомендуется использовать котловую воду, пропиленгликоль и этиленгликоль. </w:t>
      </w:r>
    </w:p>
    <w:p w14:paraId="20643E3E" w14:textId="35E137C5" w:rsidR="000B569B" w:rsidRDefault="000B569B" w:rsidP="000B569B">
      <w:pPr>
        <w:spacing w:after="0"/>
        <w:rPr>
          <w:sz w:val="24"/>
          <w:szCs w:val="24"/>
        </w:rPr>
      </w:pPr>
      <w:r w:rsidRPr="000B569B">
        <w:rPr>
          <w:sz w:val="24"/>
          <w:szCs w:val="24"/>
        </w:rPr>
        <w:t>Движение теплоносителя принудительное.</w:t>
      </w:r>
    </w:p>
    <w:p w14:paraId="0E11346B" w14:textId="6A2F1251" w:rsidR="00034493" w:rsidRDefault="000B569B" w:rsidP="000B569B">
      <w:pPr>
        <w:spacing w:after="0"/>
        <w:rPr>
          <w:sz w:val="24"/>
          <w:szCs w:val="24"/>
        </w:rPr>
      </w:pPr>
      <w:r w:rsidRPr="000B569B">
        <w:rPr>
          <w:sz w:val="24"/>
          <w:szCs w:val="24"/>
        </w:rPr>
        <w:t xml:space="preserve">Рабочее давление </w:t>
      </w:r>
      <w:r w:rsidR="00720574">
        <w:rPr>
          <w:sz w:val="24"/>
          <w:szCs w:val="24"/>
        </w:rPr>
        <w:t>до 6</w:t>
      </w:r>
      <w:r w:rsidRPr="000B569B">
        <w:rPr>
          <w:sz w:val="24"/>
          <w:szCs w:val="24"/>
        </w:rPr>
        <w:t xml:space="preserve"> бар</w:t>
      </w:r>
    </w:p>
    <w:p w14:paraId="1FAA439D" w14:textId="77777777" w:rsidR="00D217FD" w:rsidRDefault="00D217FD" w:rsidP="000B569B">
      <w:pPr>
        <w:spacing w:after="0"/>
        <w:rPr>
          <w:sz w:val="24"/>
          <w:szCs w:val="24"/>
        </w:rPr>
      </w:pPr>
    </w:p>
    <w:p w14:paraId="52C2B725" w14:textId="6DCDDFD7" w:rsidR="00FA255F" w:rsidRPr="00FA255F" w:rsidRDefault="00FA255F" w:rsidP="00034493">
      <w:pPr>
        <w:spacing w:after="0"/>
        <w:jc w:val="center"/>
        <w:rPr>
          <w:sz w:val="24"/>
          <w:szCs w:val="24"/>
        </w:rPr>
      </w:pPr>
      <w:r w:rsidRPr="00FA255F">
        <w:rPr>
          <w:sz w:val="24"/>
          <w:szCs w:val="24"/>
        </w:rPr>
        <w:t>Внимание!</w:t>
      </w:r>
    </w:p>
    <w:p w14:paraId="12F8F51D" w14:textId="77777777" w:rsidR="00FA255F" w:rsidRPr="00FA255F" w:rsidRDefault="00FA255F" w:rsidP="000B569B">
      <w:pPr>
        <w:spacing w:after="0"/>
      </w:pPr>
      <w:r w:rsidRPr="00FA255F">
        <w:t>В технических характеристиках мощность всех разделителей рассчитана при t=15°C и скорости потока 0,15 м/сек.</w:t>
      </w:r>
    </w:p>
    <w:p w14:paraId="73E017DF" w14:textId="77777777" w:rsidR="00FA255F" w:rsidRDefault="00FA255F" w:rsidP="000B569B">
      <w:pPr>
        <w:spacing w:after="120"/>
      </w:pPr>
      <w:r w:rsidRPr="00FA255F">
        <w:t>Рабочая среда-вода/пропилен-гликоль до 40%</w:t>
      </w:r>
    </w:p>
    <w:p w14:paraId="697A8D2D" w14:textId="77777777" w:rsidR="00D217FD" w:rsidRPr="00FA255F" w:rsidRDefault="00D217FD" w:rsidP="000B569B">
      <w:pPr>
        <w:spacing w:after="120"/>
      </w:pPr>
    </w:p>
    <w:p w14:paraId="7700CB02" w14:textId="77777777" w:rsidR="00FA255F" w:rsidRPr="00FA255F" w:rsidRDefault="00FA255F" w:rsidP="00FA255F">
      <w:pPr>
        <w:spacing w:after="0"/>
        <w:jc w:val="center"/>
        <w:rPr>
          <w:sz w:val="24"/>
          <w:szCs w:val="24"/>
        </w:rPr>
      </w:pPr>
      <w:r w:rsidRPr="00FA255F">
        <w:rPr>
          <w:sz w:val="24"/>
          <w:szCs w:val="24"/>
        </w:rPr>
        <w:t>Монтаж.</w:t>
      </w:r>
    </w:p>
    <w:p w14:paraId="7478F573" w14:textId="77777777" w:rsidR="00FA255F" w:rsidRPr="00FA255F" w:rsidRDefault="00FA255F" w:rsidP="00FA255F">
      <w:pPr>
        <w:spacing w:after="0"/>
      </w:pPr>
      <w:r w:rsidRPr="00FA255F">
        <w:t>Гидравлический разделитель может устанавливаться только в помещениях с положительной температурой.</w:t>
      </w:r>
    </w:p>
    <w:p w14:paraId="5F6D2201" w14:textId="77777777" w:rsidR="00FA255F" w:rsidRPr="00FA255F" w:rsidRDefault="00FA255F" w:rsidP="00FA255F">
      <w:r w:rsidRPr="00FA255F">
        <w:t>Монтаж и пуск в эксплуатацию должен быть осуществлен только специализированной фирмой. Перед запуском должна пройти проверка герметичности системы. При возможности замерзания необходимо защитить систему, либо полностью слить воду из контуров.</w:t>
      </w:r>
    </w:p>
    <w:p w14:paraId="5B472B40" w14:textId="77777777" w:rsidR="00D217FD" w:rsidRDefault="00D217FD" w:rsidP="00FA255F">
      <w:pPr>
        <w:spacing w:after="0"/>
        <w:jc w:val="center"/>
        <w:rPr>
          <w:sz w:val="24"/>
          <w:szCs w:val="24"/>
        </w:rPr>
      </w:pPr>
    </w:p>
    <w:p w14:paraId="78BE697C" w14:textId="1D86E68B" w:rsidR="00FA255F" w:rsidRPr="00FA255F" w:rsidRDefault="00FA255F" w:rsidP="00FA255F">
      <w:pPr>
        <w:spacing w:after="0"/>
        <w:jc w:val="center"/>
        <w:rPr>
          <w:sz w:val="24"/>
          <w:szCs w:val="24"/>
        </w:rPr>
      </w:pPr>
      <w:r w:rsidRPr="00FA255F">
        <w:rPr>
          <w:sz w:val="24"/>
          <w:szCs w:val="24"/>
        </w:rPr>
        <w:t>Требования безопасности.</w:t>
      </w:r>
    </w:p>
    <w:p w14:paraId="629C5B4E" w14:textId="23679AAD" w:rsidR="00BA3673" w:rsidRPr="00FA255F" w:rsidRDefault="00FA255F" w:rsidP="00FA255F">
      <w:r w:rsidRPr="00FA255F">
        <w:t>Осторожно! Высокая температура. Все действия по обслуживанию и монтажу должны проводиться квалифицированным персоналом. 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</w:r>
    </w:p>
    <w:p w14:paraId="13C21B54" w14:textId="77777777" w:rsidR="00D217FD" w:rsidRDefault="00D217FD" w:rsidP="00FA255F">
      <w:pPr>
        <w:spacing w:after="0"/>
        <w:jc w:val="center"/>
        <w:rPr>
          <w:sz w:val="24"/>
          <w:szCs w:val="24"/>
        </w:rPr>
      </w:pPr>
    </w:p>
    <w:p w14:paraId="5CCA258C" w14:textId="54531E66" w:rsidR="00FA255F" w:rsidRPr="00FA255F" w:rsidRDefault="00FA255F" w:rsidP="00FA255F">
      <w:pPr>
        <w:spacing w:after="0"/>
        <w:jc w:val="center"/>
        <w:rPr>
          <w:sz w:val="24"/>
          <w:szCs w:val="24"/>
        </w:rPr>
      </w:pPr>
      <w:r w:rsidRPr="00FA255F">
        <w:rPr>
          <w:sz w:val="24"/>
          <w:szCs w:val="24"/>
        </w:rPr>
        <w:t>Правила хранения транспортировки и утилизации.</w:t>
      </w:r>
    </w:p>
    <w:p w14:paraId="520F47B8" w14:textId="77777777" w:rsidR="00FA255F" w:rsidRPr="00FA255F" w:rsidRDefault="00FA255F" w:rsidP="00FA255F">
      <w:pPr>
        <w:spacing w:after="0"/>
      </w:pPr>
      <w:r w:rsidRPr="00FA255F">
        <w:t>Устройство должно храниться в закрыто помещении, в условиях,</w:t>
      </w:r>
    </w:p>
    <w:p w14:paraId="2F3F5235" w14:textId="206E6DE7" w:rsidR="00FA255F" w:rsidRPr="00FA255F" w:rsidRDefault="00FA255F" w:rsidP="00FA255F">
      <w:pPr>
        <w:spacing w:after="0"/>
      </w:pPr>
      <w:r w:rsidRPr="00FA255F">
        <w:t>исключающих возможность воздействия солнечных лучей, влаги, агрессивных сред.</w:t>
      </w:r>
    </w:p>
    <w:p w14:paraId="2B419877" w14:textId="77777777" w:rsidR="00FA255F" w:rsidRPr="00FA255F" w:rsidRDefault="00FA255F" w:rsidP="00FA255F">
      <w:pPr>
        <w:spacing w:after="0"/>
      </w:pPr>
      <w:r w:rsidRPr="00FA255F">
        <w:t>Температура окружающего воздуха при хранении от 1°С до 40°С.</w:t>
      </w:r>
    </w:p>
    <w:p w14:paraId="0E82E593" w14:textId="77777777" w:rsidR="00FA255F" w:rsidRPr="00FA255F" w:rsidRDefault="00FA255F" w:rsidP="008525A2">
      <w:pPr>
        <w:spacing w:after="0"/>
        <w:ind w:right="-170"/>
      </w:pPr>
      <w:r w:rsidRPr="00FA255F">
        <w:t>Транспортирование допускается проводить любым видом транспорта на любые расстояния по группе условий хранения 3 по ГОСТ 15150-69. Изделие не содержит драгоценных металлов, вредных веществ и компонентов и подлежит утилизации после окончания срока эксплуатации.</w:t>
      </w:r>
    </w:p>
    <w:p w14:paraId="0CD51509" w14:textId="0DBD90F2" w:rsidR="00C81C40" w:rsidRDefault="00FA255F">
      <w:r w:rsidRPr="00FA255F">
        <w:t>Срок службы изделия составляет не менее 15 лет непрерывной эксплуатации при условии соблюдения требований изготовителя.</w:t>
      </w:r>
    </w:p>
    <w:p w14:paraId="2D435AC7" w14:textId="77777777" w:rsidR="00D217FD" w:rsidRDefault="00D217FD"/>
    <w:p w14:paraId="222F2841" w14:textId="77777777" w:rsidR="00657293" w:rsidRDefault="00657293" w:rsidP="00657293">
      <w:pPr>
        <w:spacing w:after="120"/>
      </w:pPr>
      <w:r w:rsidRPr="00657293">
        <w:t xml:space="preserve">ТЕХНИЧЕСКИЕ ХАРАКТЕРИСТИКИ: </w:t>
      </w:r>
    </w:p>
    <w:p w14:paraId="487D02A7" w14:textId="77777777" w:rsidR="00657293" w:rsidRDefault="00657293" w:rsidP="00657293">
      <w:pPr>
        <w:spacing w:after="0"/>
      </w:pPr>
      <w:r w:rsidRPr="00657293">
        <w:t xml:space="preserve">Межосевое расстояние 125 мм </w:t>
      </w:r>
    </w:p>
    <w:p w14:paraId="4C164421" w14:textId="77777777" w:rsidR="00657293" w:rsidRDefault="00657293" w:rsidP="00657293">
      <w:pPr>
        <w:spacing w:after="0"/>
      </w:pPr>
      <w:r w:rsidRPr="00657293">
        <w:t>Расчетная мощность 85 кВт при ∆Т=25</w:t>
      </w:r>
    </w:p>
    <w:p w14:paraId="7D0A89FB" w14:textId="7301238B" w:rsidR="00657293" w:rsidRDefault="00657293" w:rsidP="00657293">
      <w:pPr>
        <w:spacing w:after="0"/>
      </w:pPr>
      <w:r w:rsidRPr="00657293">
        <w:t xml:space="preserve">К Подключение контуров 1˝ наружная резьба </w:t>
      </w:r>
    </w:p>
    <w:p w14:paraId="2879E145" w14:textId="77777777" w:rsidR="00657293" w:rsidRDefault="00657293" w:rsidP="00657293">
      <w:pPr>
        <w:spacing w:after="0"/>
      </w:pPr>
      <w:r w:rsidRPr="00657293">
        <w:t xml:space="preserve">Максимальное давление 6 bar </w:t>
      </w:r>
    </w:p>
    <w:p w14:paraId="01FB77F4" w14:textId="55960002" w:rsidR="00657293" w:rsidRDefault="00657293" w:rsidP="00657293">
      <w:pPr>
        <w:spacing w:after="0"/>
      </w:pPr>
      <w:r w:rsidRPr="00657293">
        <w:t>Подключение котла 1</w:t>
      </w:r>
      <w:r>
        <w:t xml:space="preserve"> 1/4</w:t>
      </w:r>
      <w:r w:rsidRPr="00657293">
        <w:t xml:space="preserve">˝ </w:t>
      </w:r>
      <w:r>
        <w:t>внутреннаяя</w:t>
      </w:r>
      <w:r w:rsidRPr="00657293">
        <w:t xml:space="preserve"> резьба </w:t>
      </w:r>
    </w:p>
    <w:p w14:paraId="1DD44253" w14:textId="77777777" w:rsidR="00657293" w:rsidRDefault="00657293" w:rsidP="00657293">
      <w:pPr>
        <w:spacing w:after="0"/>
      </w:pPr>
      <w:r w:rsidRPr="00657293">
        <w:t xml:space="preserve">Монтаж На стене с помощью кронштейнов </w:t>
      </w:r>
    </w:p>
    <w:p w14:paraId="7B5CE7C9" w14:textId="55F11C37" w:rsidR="00FA255F" w:rsidRDefault="00657293" w:rsidP="00657293">
      <w:pPr>
        <w:spacing w:after="100" w:afterAutospacing="1"/>
      </w:pPr>
      <w:r w:rsidRPr="00657293">
        <w:t>Максимальная температура 110 °С</w:t>
      </w:r>
    </w:p>
    <w:p w14:paraId="5D4AC7E1" w14:textId="77777777" w:rsidR="00BA3673" w:rsidRPr="00BA3673" w:rsidRDefault="00BA3673" w:rsidP="00BA3673">
      <w:pPr>
        <w:spacing w:after="0"/>
      </w:pPr>
      <w:r w:rsidRPr="00BA3673">
        <w:t>ГАРАНТИЯ ПРОИЗВОДИТЕЛЯ</w:t>
      </w:r>
    </w:p>
    <w:p w14:paraId="18E2E2C3" w14:textId="77777777" w:rsidR="00BA3673" w:rsidRPr="00BA3673" w:rsidRDefault="00BA3673" w:rsidP="00BA3673">
      <w:pPr>
        <w:spacing w:after="0"/>
      </w:pPr>
      <w:r w:rsidRPr="00BA3673">
        <w:t>Изготовитель гарантирует нормальную работу стальных распределительных коллекторов и гидравлических стрелок при условии соблюдения правил эксплуатации.</w:t>
      </w:r>
    </w:p>
    <w:p w14:paraId="65DFCE46" w14:textId="5D6E46B5" w:rsidR="00BA3673" w:rsidRPr="00BA3673" w:rsidRDefault="00BA3673" w:rsidP="00BA3673">
      <w:pPr>
        <w:spacing w:after="0"/>
      </w:pPr>
      <w:r w:rsidRPr="00BA3673">
        <w:t xml:space="preserve">Гарантийный срок эксплуатации 60 месяцев с даты продажи. </w:t>
      </w:r>
    </w:p>
    <w:p w14:paraId="408FA250" w14:textId="77777777" w:rsidR="00BA3673" w:rsidRDefault="00BA3673" w:rsidP="00BA3673">
      <w:pPr>
        <w:spacing w:after="0"/>
      </w:pPr>
    </w:p>
    <w:p w14:paraId="36235AFC" w14:textId="7701EF43" w:rsidR="00BA3673" w:rsidRDefault="00BA3673" w:rsidP="00034493">
      <w:pPr>
        <w:spacing w:after="0"/>
      </w:pPr>
      <w:r w:rsidRPr="00BA3673">
        <w:t>Производитель оставляет за собой право на внесение технических изменений</w:t>
      </w:r>
    </w:p>
    <w:p w14:paraId="44C07B88" w14:textId="19D5A66F" w:rsidR="00BA3673" w:rsidRPr="00FA255F" w:rsidRDefault="00BA3673" w:rsidP="008525A2">
      <w:pPr>
        <w:spacing w:after="120"/>
      </w:pPr>
    </w:p>
    <w:sectPr w:rsidR="00BA3673" w:rsidRPr="00FA255F" w:rsidSect="00D217F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0A"/>
    <w:rsid w:val="00011C0D"/>
    <w:rsid w:val="00034493"/>
    <w:rsid w:val="000B569B"/>
    <w:rsid w:val="001131DF"/>
    <w:rsid w:val="001F7062"/>
    <w:rsid w:val="0031746A"/>
    <w:rsid w:val="00402A77"/>
    <w:rsid w:val="004E7F2F"/>
    <w:rsid w:val="00567B0F"/>
    <w:rsid w:val="00657293"/>
    <w:rsid w:val="006F7D0A"/>
    <w:rsid w:val="00714EA0"/>
    <w:rsid w:val="00720574"/>
    <w:rsid w:val="007E7FEC"/>
    <w:rsid w:val="008525A2"/>
    <w:rsid w:val="0093160A"/>
    <w:rsid w:val="00A95D73"/>
    <w:rsid w:val="00BA3673"/>
    <w:rsid w:val="00C35C92"/>
    <w:rsid w:val="00C81C40"/>
    <w:rsid w:val="00CE6309"/>
    <w:rsid w:val="00D217FD"/>
    <w:rsid w:val="00EC3C5F"/>
    <w:rsid w:val="00F81F35"/>
    <w:rsid w:val="00F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B290"/>
  <w15:chartTrackingRefBased/>
  <w15:docId w15:val="{D5FD21AE-C74E-47D7-9A63-1214F439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6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6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6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6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6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6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6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6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6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 ЦЕНТР</dc:creator>
  <cp:keywords/>
  <dc:description/>
  <cp:lastModifiedBy>РАБОЧИЙ ЦЕНТР</cp:lastModifiedBy>
  <cp:revision>2</cp:revision>
  <cp:lastPrinted>2026-03-04T10:41:00Z</cp:lastPrinted>
  <dcterms:created xsi:type="dcterms:W3CDTF">2026-03-24T10:16:00Z</dcterms:created>
  <dcterms:modified xsi:type="dcterms:W3CDTF">2026-03-24T10:16:00Z</dcterms:modified>
</cp:coreProperties>
</file>